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8E4" w:rsidRDefault="00A178E4" w:rsidP="00A178E4">
      <w:pPr>
        <w:pStyle w:val="NormalWeb"/>
        <w:shd w:val="clear" w:color="auto" w:fill="FFFFFF"/>
        <w:spacing w:before="72" w:beforeAutospacing="0" w:after="0" w:afterAutospacing="0" w:line="312" w:lineRule="atLeast"/>
        <w:jc w:val="both"/>
        <w:rPr>
          <w:rFonts w:ascii="Arial" w:hAnsi="Arial" w:cs="Arial"/>
          <w:color w:val="333333"/>
          <w:sz w:val="16"/>
          <w:szCs w:val="16"/>
        </w:rPr>
      </w:pPr>
      <w:r>
        <w:rPr>
          <w:rFonts w:ascii="Arial Narrow" w:hAnsi="Arial Narrow" w:cs="Arial"/>
          <w:b/>
          <w:bCs/>
          <w:color w:val="333333"/>
        </w:rPr>
        <w:t>Suits you Sir…</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UK retailer Marks &amp; Spencer has over 1000 stores in Britain and Europe.  It financial performance is basically sound but city analysts see it as declining.  Recent performance is disappointing despite a series of efforts to revitalize it.  Several top management teams have tried but with only partial success.  After another round of disappointing results, bookmakers took bets on when the new chief executive would be replaced. </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 </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This is a company in which a great strength may have become a problematic weakness.  For a long time M&amp;S was, and in many respects still is, a High Street stalwart, dependable, reliable and offering good value.  At its peak performance in the 1990 it became one of the most profitable retailers in the world and one of UKs largest listed companies.  Following this peak position there was a battle for control of the company and several changes of personnel at the top.  </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                       </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 The biggest challenge has been to have clothing range that appeals to a young audience while not putting off the loyal older customers.  Other, more general, challenges are how to deal with the increasing number of customers who shop on the internet, and stiffening completion from Waitrose for its food lines and John Lewis, a more diversified department store chain.   Food sales have held up well, but the biggest problem was customers turning away from clothing and general merchandise.   New appointments were made to oversee strategy and purchasing in the problems areas.</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 </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Off the record, company directors were reported as saying that the once highly successful business model of combining food and clothing is now broken.  On top of that, the international stores are not performing particularly well along with the internet arm of the business.  In mitigation, the depressed state of the UK economy sine 2008 needs to be taken into account several retail chains have closed down completely.</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 </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Q1. Consider the complexity of making changes in a company of this size and structure.  What might the company be risking in trying to raise financial performance?   (Introduction 5 marks)</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                                                               (Analysis 5 Marks)</w:t>
      </w:r>
    </w:p>
    <w:p w:rsidR="00A178E4" w:rsidRDefault="00A178E4" w:rsidP="00A178E4">
      <w:pPr>
        <w:pStyle w:val="NormalWeb"/>
        <w:shd w:val="clear" w:color="auto" w:fill="FFFFFF"/>
        <w:spacing w:before="72" w:beforeAutospacing="0" w:after="0" w:afterAutospacing="0"/>
        <w:jc w:val="both"/>
        <w:rPr>
          <w:rFonts w:ascii="Arial" w:hAnsi="Arial" w:cs="Arial"/>
          <w:color w:val="333333"/>
          <w:sz w:val="16"/>
          <w:szCs w:val="16"/>
        </w:rPr>
      </w:pPr>
      <w:r>
        <w:rPr>
          <w:rFonts w:ascii="Arial" w:hAnsi="Arial" w:cs="Arial"/>
          <w:color w:val="333333"/>
          <w:sz w:val="20"/>
          <w:szCs w:val="20"/>
        </w:rPr>
        <w:t>                                                            (Conclusion 5 Marks</w:t>
      </w:r>
      <w:r>
        <w:rPr>
          <w:rFonts w:ascii="Arial Narrow" w:hAnsi="Arial Narrow" w:cs="Arial"/>
          <w:color w:val="333333"/>
          <w:sz w:val="20"/>
          <w:szCs w:val="20"/>
        </w:rPr>
        <w:t>)     </w:t>
      </w:r>
    </w:p>
    <w:p w:rsidR="007F2010" w:rsidRPr="00E259A5" w:rsidRDefault="007F2010" w:rsidP="00A178E4">
      <w:pPr>
        <w:pStyle w:val="ListParagraph"/>
        <w:ind w:left="1080"/>
      </w:pPr>
    </w:p>
    <w:sectPr w:rsidR="007F2010" w:rsidRPr="00E259A5" w:rsidSect="00731962">
      <w:headerReference w:type="default" r:id="rId7"/>
      <w:footerReference w:type="default" r:id="rId8"/>
      <w:pgSz w:w="12240" w:h="15840" w:code="1"/>
      <w:pgMar w:top="1890" w:right="1440" w:bottom="1440" w:left="12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2BAB" w:rsidRDefault="006F2BAB">
      <w:r>
        <w:separator/>
      </w:r>
    </w:p>
  </w:endnote>
  <w:endnote w:type="continuationSeparator" w:id="0">
    <w:p w:rsidR="006F2BAB" w:rsidRDefault="006F2B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62" w:rsidRDefault="00731962" w:rsidP="00731962">
    <w:pPr>
      <w:pStyle w:val="Footer"/>
      <w:jc w:val="center"/>
      <w:rPr>
        <w:rFonts w:ascii="Arial" w:hAnsi="Arial" w:cs="Arial"/>
        <w:b/>
        <w:bCs/>
        <w:color w:val="993300"/>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2BAB" w:rsidRDefault="006F2BAB">
      <w:r>
        <w:separator/>
      </w:r>
    </w:p>
  </w:footnote>
  <w:footnote w:type="continuationSeparator" w:id="0">
    <w:p w:rsidR="006F2BAB" w:rsidRDefault="006F2B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62" w:rsidRDefault="00F31BD2">
    <w:pPr>
      <w:pStyle w:val="Header"/>
    </w:pPr>
    <w:r>
      <w:rPr>
        <w:noProof/>
      </w:rPr>
      <w:pict>
        <v:line id="Line 3" o:spid="_x0000_s4099" style="position:absolute;z-index:251661312;visibility:visible;mso-wrap-distance-left:3.17494mm;mso-wrap-distance-right:3.17494mm" from="7in,18pt" to="7in,10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" strokecolor="#930"/>
      </w:pict>
    </w:r>
    <w:r>
      <w:rPr>
        <w:noProof/>
      </w:rPr>
      <w:pict>
        <v:rect id="Rectangle 4" o:spid="_x0000_s4098" style="position:absolute;margin-left:7in;margin-top:35.8pt;width:9.15pt;height:9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" fillcolor="#930" stroked="f"/>
      </w:pict>
    </w:r>
    <w:r w:rsidR="00C57F83">
      <w:rPr>
        <w:noProof/>
      </w:rPr>
      <w:drawing>
        <wp:anchor distT="0" distB="0" distL="114300" distR="114300" simplePos="0" relativeHeight="251659264" behindDoc="1" locked="0" layoutInCell="1" allowOverlap="1">
          <wp:simplePos x="0" y="0"/>
          <wp:positionH relativeFrom="column">
            <wp:posOffset>3543300</wp:posOffset>
          </wp:positionH>
          <wp:positionV relativeFrom="paragraph">
            <wp:posOffset>0</wp:posOffset>
          </wp:positionV>
          <wp:extent cx="2743200" cy="438150"/>
          <wp:effectExtent l="0" t="0" r="0" b="0"/>
          <wp:wrapNone/>
          <wp:docPr id="2" name="Picture 1" descr="Description: etxt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txt_e"/>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438150"/>
                  </a:xfrm>
                  <a:prstGeom prst="rect">
                    <a:avLst/>
                  </a:prstGeom>
                  <a:noFill/>
                </pic:spPr>
              </pic:pic>
            </a:graphicData>
          </a:graphic>
        </wp:anchor>
      </w:drawing>
    </w:r>
    <w:r>
      <w:rPr>
        <w:noProof/>
      </w:rPr>
      <w:pict>
        <v:line id="Line 2" o:spid="_x0000_s4097" style="position:absolute;z-index:251660288;visibility:visible;mso-wrap-distance-top:-6e-5mm;mso-wrap-distance-bottom:-6e-5mm;mso-position-horizontal-relative:text;mso-position-vertical-relative:text" from="54pt,44.8pt" to="522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" strokecolor="#930"/>
      </w:pict>
    </w:r>
    <w:r w:rsidR="00C57F83">
      <w:rPr>
        <w:noProof/>
      </w:rPr>
      <w:drawing>
        <wp:inline distT="0" distB="0" distL="0" distR="0">
          <wp:extent cx="685800" cy="676275"/>
          <wp:effectExtent l="0" t="0" r="0" b="9525"/>
          <wp:docPr id="1" name="Picture 1" descr="Description: ecmi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cmitlogo"/>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0" cy="67627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5021EE"/>
    <w:multiLevelType w:val="hybridMultilevel"/>
    <w:tmpl w:val="CA969A98"/>
    <w:lvl w:ilvl="0" w:tplc="C5806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6126A5C"/>
    <w:multiLevelType w:val="hybridMultilevel"/>
    <w:tmpl w:val="A3BAAF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DA3719"/>
    <w:rsid w:val="00022CDC"/>
    <w:rsid w:val="00042E04"/>
    <w:rsid w:val="0005075B"/>
    <w:rsid w:val="00052CCA"/>
    <w:rsid w:val="0006548E"/>
    <w:rsid w:val="00092AD5"/>
    <w:rsid w:val="000D4151"/>
    <w:rsid w:val="00120428"/>
    <w:rsid w:val="001207C4"/>
    <w:rsid w:val="00171DEE"/>
    <w:rsid w:val="00196C42"/>
    <w:rsid w:val="001B6C86"/>
    <w:rsid w:val="00221707"/>
    <w:rsid w:val="0023438F"/>
    <w:rsid w:val="00240F84"/>
    <w:rsid w:val="00243F98"/>
    <w:rsid w:val="002526C5"/>
    <w:rsid w:val="0026083E"/>
    <w:rsid w:val="002756DD"/>
    <w:rsid w:val="002E4962"/>
    <w:rsid w:val="002F4A30"/>
    <w:rsid w:val="00310D5A"/>
    <w:rsid w:val="00324E64"/>
    <w:rsid w:val="00341EF0"/>
    <w:rsid w:val="003934EF"/>
    <w:rsid w:val="003959ED"/>
    <w:rsid w:val="003E08EF"/>
    <w:rsid w:val="003F4430"/>
    <w:rsid w:val="00430BDD"/>
    <w:rsid w:val="00443BAD"/>
    <w:rsid w:val="00451F16"/>
    <w:rsid w:val="00455442"/>
    <w:rsid w:val="00462DB3"/>
    <w:rsid w:val="00481E7E"/>
    <w:rsid w:val="004C53F3"/>
    <w:rsid w:val="004E4EFF"/>
    <w:rsid w:val="004F2ADD"/>
    <w:rsid w:val="004F60D9"/>
    <w:rsid w:val="00502C82"/>
    <w:rsid w:val="00506A9F"/>
    <w:rsid w:val="00511F2A"/>
    <w:rsid w:val="00514921"/>
    <w:rsid w:val="00523EF6"/>
    <w:rsid w:val="005457A8"/>
    <w:rsid w:val="005777A9"/>
    <w:rsid w:val="005823FC"/>
    <w:rsid w:val="00586605"/>
    <w:rsid w:val="005B12F8"/>
    <w:rsid w:val="005F099E"/>
    <w:rsid w:val="00615215"/>
    <w:rsid w:val="00676780"/>
    <w:rsid w:val="00676FAC"/>
    <w:rsid w:val="00694865"/>
    <w:rsid w:val="00697193"/>
    <w:rsid w:val="006C32E3"/>
    <w:rsid w:val="006C713A"/>
    <w:rsid w:val="006D3724"/>
    <w:rsid w:val="006E53EA"/>
    <w:rsid w:val="006F2BAB"/>
    <w:rsid w:val="006F6715"/>
    <w:rsid w:val="00731962"/>
    <w:rsid w:val="007527B5"/>
    <w:rsid w:val="007A5ADF"/>
    <w:rsid w:val="007F2010"/>
    <w:rsid w:val="00845C59"/>
    <w:rsid w:val="00887C0D"/>
    <w:rsid w:val="0089125E"/>
    <w:rsid w:val="00892AC5"/>
    <w:rsid w:val="008B6BDD"/>
    <w:rsid w:val="008C69EB"/>
    <w:rsid w:val="008C6A4A"/>
    <w:rsid w:val="00914A56"/>
    <w:rsid w:val="0096189D"/>
    <w:rsid w:val="00992084"/>
    <w:rsid w:val="00994677"/>
    <w:rsid w:val="009A17C7"/>
    <w:rsid w:val="009A543E"/>
    <w:rsid w:val="009B0FF2"/>
    <w:rsid w:val="009B1DA0"/>
    <w:rsid w:val="009C14CE"/>
    <w:rsid w:val="009F0EA4"/>
    <w:rsid w:val="00A178E4"/>
    <w:rsid w:val="00A51231"/>
    <w:rsid w:val="00A5340F"/>
    <w:rsid w:val="00A6227F"/>
    <w:rsid w:val="00A662B9"/>
    <w:rsid w:val="00A711E6"/>
    <w:rsid w:val="00A80520"/>
    <w:rsid w:val="00A87C4E"/>
    <w:rsid w:val="00AD6D6F"/>
    <w:rsid w:val="00B03A53"/>
    <w:rsid w:val="00B7639B"/>
    <w:rsid w:val="00B76C3C"/>
    <w:rsid w:val="00B93413"/>
    <w:rsid w:val="00BE5221"/>
    <w:rsid w:val="00C12C8E"/>
    <w:rsid w:val="00C33374"/>
    <w:rsid w:val="00C56E69"/>
    <w:rsid w:val="00C57F83"/>
    <w:rsid w:val="00C63580"/>
    <w:rsid w:val="00C76878"/>
    <w:rsid w:val="00C81D30"/>
    <w:rsid w:val="00C97701"/>
    <w:rsid w:val="00CA1D83"/>
    <w:rsid w:val="00CA47CE"/>
    <w:rsid w:val="00CD4113"/>
    <w:rsid w:val="00CE2858"/>
    <w:rsid w:val="00CE447D"/>
    <w:rsid w:val="00CF7869"/>
    <w:rsid w:val="00D1367B"/>
    <w:rsid w:val="00D5156F"/>
    <w:rsid w:val="00D773F7"/>
    <w:rsid w:val="00D8174E"/>
    <w:rsid w:val="00D83C5C"/>
    <w:rsid w:val="00DA3719"/>
    <w:rsid w:val="00DE3686"/>
    <w:rsid w:val="00E259A5"/>
    <w:rsid w:val="00E324BB"/>
    <w:rsid w:val="00E8511A"/>
    <w:rsid w:val="00EB416B"/>
    <w:rsid w:val="00F21858"/>
    <w:rsid w:val="00F31BD2"/>
    <w:rsid w:val="00F52A87"/>
    <w:rsid w:val="00F61B8A"/>
    <w:rsid w:val="00FC62F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19"/>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A3719"/>
    <w:pPr>
      <w:tabs>
        <w:tab w:val="center" w:pos="4320"/>
        <w:tab w:val="right" w:pos="8640"/>
      </w:tabs>
    </w:pPr>
  </w:style>
  <w:style w:type="character" w:customStyle="1" w:styleId="HeaderChar">
    <w:name w:val="Header Char"/>
    <w:link w:val="Header"/>
    <w:rsid w:val="00DA3719"/>
    <w:rPr>
      <w:rFonts w:ascii="Times New Roman" w:eastAsia="MS Mincho" w:hAnsi="Times New Roman" w:cs="Times New Roman"/>
      <w:sz w:val="24"/>
      <w:szCs w:val="24"/>
    </w:rPr>
  </w:style>
  <w:style w:type="paragraph" w:styleId="Footer">
    <w:name w:val="footer"/>
    <w:basedOn w:val="Normal"/>
    <w:link w:val="FooterChar"/>
    <w:rsid w:val="00DA3719"/>
    <w:pPr>
      <w:tabs>
        <w:tab w:val="center" w:pos="4320"/>
        <w:tab w:val="right" w:pos="8640"/>
      </w:tabs>
    </w:pPr>
  </w:style>
  <w:style w:type="character" w:customStyle="1" w:styleId="FooterChar">
    <w:name w:val="Footer Char"/>
    <w:link w:val="Footer"/>
    <w:rsid w:val="00DA3719"/>
    <w:rPr>
      <w:rFonts w:ascii="Times New Roman" w:eastAsia="MS Mincho" w:hAnsi="Times New Roman" w:cs="Times New Roman"/>
      <w:sz w:val="24"/>
      <w:szCs w:val="24"/>
    </w:rPr>
  </w:style>
  <w:style w:type="paragraph" w:styleId="BalloonText">
    <w:name w:val="Balloon Text"/>
    <w:basedOn w:val="Normal"/>
    <w:link w:val="BalloonTextChar"/>
    <w:uiPriority w:val="99"/>
    <w:semiHidden/>
    <w:unhideWhenUsed/>
    <w:rsid w:val="00DA3719"/>
    <w:rPr>
      <w:rFonts w:ascii="Tahoma" w:eastAsiaTheme="minorEastAsia" w:hAnsi="Tahoma" w:cs="Tahoma"/>
      <w:sz w:val="16"/>
      <w:szCs w:val="16"/>
    </w:rPr>
  </w:style>
  <w:style w:type="character" w:customStyle="1" w:styleId="BalloonTextChar">
    <w:name w:val="Balloon Text Char"/>
    <w:link w:val="BalloonText"/>
    <w:uiPriority w:val="99"/>
    <w:semiHidden/>
    <w:rsid w:val="00DA3719"/>
    <w:rPr>
      <w:rFonts w:ascii="Tahoma" w:eastAsia="MS Mincho" w:hAnsi="Tahoma" w:cs="Tahoma"/>
      <w:sz w:val="16"/>
      <w:szCs w:val="16"/>
    </w:rPr>
  </w:style>
  <w:style w:type="paragraph" w:styleId="ListParagraph">
    <w:name w:val="List Paragraph"/>
    <w:basedOn w:val="Normal"/>
    <w:uiPriority w:val="34"/>
    <w:qFormat/>
    <w:rsid w:val="00731962"/>
    <w:pPr>
      <w:ind w:left="720"/>
      <w:contextualSpacing/>
    </w:pPr>
  </w:style>
  <w:style w:type="table" w:styleId="TableGrid">
    <w:name w:val="Table Grid"/>
    <w:basedOn w:val="TableNormal"/>
    <w:uiPriority w:val="59"/>
    <w:rsid w:val="00A622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178E4"/>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19"/>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A3719"/>
    <w:pPr>
      <w:tabs>
        <w:tab w:val="center" w:pos="4320"/>
        <w:tab w:val="right" w:pos="8640"/>
      </w:tabs>
    </w:pPr>
  </w:style>
  <w:style w:type="character" w:customStyle="1" w:styleId="HeaderChar">
    <w:name w:val="Header Char"/>
    <w:link w:val="Header"/>
    <w:rsid w:val="00DA3719"/>
    <w:rPr>
      <w:rFonts w:ascii="Times New Roman" w:eastAsia="MS Mincho" w:hAnsi="Times New Roman" w:cs="Times New Roman"/>
      <w:sz w:val="24"/>
      <w:szCs w:val="24"/>
    </w:rPr>
  </w:style>
  <w:style w:type="paragraph" w:styleId="Footer">
    <w:name w:val="footer"/>
    <w:basedOn w:val="Normal"/>
    <w:link w:val="FooterChar"/>
    <w:rsid w:val="00DA3719"/>
    <w:pPr>
      <w:tabs>
        <w:tab w:val="center" w:pos="4320"/>
        <w:tab w:val="right" w:pos="8640"/>
      </w:tabs>
    </w:pPr>
  </w:style>
  <w:style w:type="character" w:customStyle="1" w:styleId="FooterChar">
    <w:name w:val="Footer Char"/>
    <w:link w:val="Footer"/>
    <w:rsid w:val="00DA3719"/>
    <w:rPr>
      <w:rFonts w:ascii="Times New Roman" w:eastAsia="MS Mincho" w:hAnsi="Times New Roman" w:cs="Times New Roman"/>
      <w:sz w:val="24"/>
      <w:szCs w:val="24"/>
    </w:rPr>
  </w:style>
  <w:style w:type="paragraph" w:styleId="BalloonText">
    <w:name w:val="Balloon Text"/>
    <w:basedOn w:val="Normal"/>
    <w:link w:val="BalloonTextChar"/>
    <w:uiPriority w:val="99"/>
    <w:semiHidden/>
    <w:unhideWhenUsed/>
    <w:rsid w:val="00DA3719"/>
    <w:rPr>
      <w:rFonts w:ascii="Tahoma" w:eastAsiaTheme="minorEastAsia" w:hAnsi="Tahoma" w:cs="Tahoma"/>
      <w:sz w:val="16"/>
      <w:szCs w:val="16"/>
    </w:rPr>
  </w:style>
  <w:style w:type="character" w:customStyle="1" w:styleId="BalloonTextChar">
    <w:name w:val="Balloon Text Char"/>
    <w:link w:val="BalloonText"/>
    <w:uiPriority w:val="99"/>
    <w:semiHidden/>
    <w:rsid w:val="00DA3719"/>
    <w:rPr>
      <w:rFonts w:ascii="Tahoma" w:eastAsia="MS Mincho" w:hAnsi="Tahoma" w:cs="Tahoma"/>
      <w:sz w:val="16"/>
      <w:szCs w:val="16"/>
    </w:rPr>
  </w:style>
  <w:style w:type="paragraph" w:styleId="ListParagraph">
    <w:name w:val="List Paragraph"/>
    <w:basedOn w:val="Normal"/>
    <w:uiPriority w:val="34"/>
    <w:qFormat/>
    <w:rsid w:val="00731962"/>
    <w:pPr>
      <w:ind w:left="720"/>
      <w:contextualSpacing/>
    </w:pPr>
  </w:style>
  <w:style w:type="table" w:styleId="TableGrid">
    <w:name w:val="Table Grid"/>
    <w:basedOn w:val="TableNormal"/>
    <w:uiPriority w:val="59"/>
    <w:rsid w:val="00A622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50494599">
      <w:bodyDiv w:val="1"/>
      <w:marLeft w:val="0"/>
      <w:marRight w:val="0"/>
      <w:marTop w:val="0"/>
      <w:marBottom w:val="0"/>
      <w:divBdr>
        <w:top w:val="none" w:sz="0" w:space="0" w:color="auto"/>
        <w:left w:val="none" w:sz="0" w:space="0" w:color="auto"/>
        <w:bottom w:val="none" w:sz="0" w:space="0" w:color="auto"/>
        <w:right w:val="none" w:sz="0" w:space="0" w:color="auto"/>
      </w:divBdr>
    </w:div>
    <w:div w:id="182427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Zaid Al Naseebi Computer.</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NITHYA</dc:creator>
  <cp:lastModifiedBy>Digitel</cp:lastModifiedBy>
  <cp:revision>3</cp:revision>
  <cp:lastPrinted>2014-12-07T12:50:00Z</cp:lastPrinted>
  <dcterms:created xsi:type="dcterms:W3CDTF">2017-06-07T18:24:00Z</dcterms:created>
  <dcterms:modified xsi:type="dcterms:W3CDTF">2017-10-29T16:49:00Z</dcterms:modified>
</cp:coreProperties>
</file>